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03296" w:rsidRPr="002A06CA" w:rsidRDefault="002A06CA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1F497D" w:themeColor="text2"/>
          <w:sz w:val="72"/>
          <w:szCs w:val="72"/>
          <w:lang w:eastAsia="ru-RU"/>
        </w:rPr>
      </w:pPr>
      <w:r w:rsidRPr="002A06CA">
        <w:rPr>
          <w:rFonts w:ascii="Arial" w:eastAsia="Times New Roman" w:hAnsi="Arial" w:cs="Arial"/>
          <w:b/>
          <w:color w:val="1F497D" w:themeColor="text2"/>
          <w:sz w:val="72"/>
          <w:szCs w:val="72"/>
          <w:lang w:eastAsia="ru-RU"/>
        </w:rPr>
        <w:t>Уважаемые</w:t>
      </w:r>
      <w:r w:rsidR="00303296" w:rsidRPr="002A06CA">
        <w:rPr>
          <w:rFonts w:ascii="Arial" w:eastAsia="Times New Roman" w:hAnsi="Arial" w:cs="Arial"/>
          <w:b/>
          <w:color w:val="1F497D" w:themeColor="text2"/>
          <w:sz w:val="72"/>
          <w:szCs w:val="72"/>
          <w:lang w:eastAsia="ru-RU"/>
        </w:rPr>
        <w:t xml:space="preserve">  родители!</w:t>
      </w:r>
    </w:p>
    <w:p w:rsidR="002A06CA" w:rsidRDefault="00303296" w:rsidP="002A06CA">
      <w:pPr>
        <w:pStyle w:val="a3"/>
        <w:numPr>
          <w:ilvl w:val="0"/>
          <w:numId w:val="4"/>
        </w:numPr>
        <w:shd w:val="clear" w:color="auto" w:fill="FFFFFF"/>
        <w:spacing w:before="90" w:after="90" w:line="360" w:lineRule="auto"/>
        <w:ind w:left="0" w:firstLine="567"/>
        <w:jc w:val="both"/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</w:pPr>
      <w:r w:rsidRPr="002A06CA"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  <w:t xml:space="preserve">Не ваши ли дети топают по проезжей части дороги на красный сигнал светофора? </w:t>
      </w:r>
    </w:p>
    <w:p w:rsidR="002A06CA" w:rsidRDefault="002A06CA" w:rsidP="002A06CA">
      <w:pPr>
        <w:pStyle w:val="a3"/>
        <w:shd w:val="clear" w:color="auto" w:fill="FFFFFF"/>
        <w:spacing w:before="90" w:after="90" w:line="360" w:lineRule="auto"/>
        <w:ind w:left="567"/>
        <w:jc w:val="both"/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</w:pPr>
    </w:p>
    <w:p w:rsidR="00CF4121" w:rsidRDefault="00CF4121" w:rsidP="002A06CA">
      <w:pPr>
        <w:pStyle w:val="a3"/>
        <w:shd w:val="clear" w:color="auto" w:fill="FFFFFF"/>
        <w:spacing w:before="90" w:after="90" w:line="360" w:lineRule="auto"/>
        <w:ind w:left="567"/>
        <w:jc w:val="both"/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</w:pPr>
    </w:p>
    <w:p w:rsidR="00303296" w:rsidRPr="002A06CA" w:rsidRDefault="00303296" w:rsidP="00A74E81">
      <w:pPr>
        <w:pStyle w:val="a3"/>
        <w:shd w:val="clear" w:color="auto" w:fill="FFFFFF"/>
        <w:spacing w:before="90" w:after="90" w:line="360" w:lineRule="auto"/>
        <w:ind w:left="0" w:firstLine="567"/>
        <w:jc w:val="both"/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</w:pPr>
      <w:r w:rsidRPr="002A06CA"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  <w:t xml:space="preserve">Задача каждого родителя - изучать азбуку движения пешехода на дороге </w:t>
      </w:r>
      <w:proofErr w:type="gramStart"/>
      <w:r w:rsidRPr="002A06CA"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  <w:t>со</w:t>
      </w:r>
      <w:proofErr w:type="gramEnd"/>
      <w:r w:rsidRPr="002A06CA"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  <w:t xml:space="preserve"> своим ребенком.</w:t>
      </w:r>
    </w:p>
    <w:p w:rsidR="002A06CA" w:rsidRDefault="002A06CA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</w:pPr>
    </w:p>
    <w:p w:rsidR="00CF4121" w:rsidRPr="002A06CA" w:rsidRDefault="00CF4121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1F497D" w:themeColor="text2"/>
          <w:sz w:val="48"/>
          <w:szCs w:val="48"/>
          <w:lang w:eastAsia="ru-RU"/>
        </w:rPr>
      </w:pPr>
    </w:p>
    <w:p w:rsidR="002A06CA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FF0000"/>
          <w:sz w:val="72"/>
          <w:szCs w:val="72"/>
          <w:u w:val="single"/>
          <w:lang w:eastAsia="ru-RU"/>
        </w:rPr>
      </w:pPr>
      <w:r w:rsidRPr="002A06CA">
        <w:rPr>
          <w:rFonts w:ascii="Arial" w:eastAsia="Times New Roman" w:hAnsi="Arial" w:cs="Arial"/>
          <w:b/>
          <w:color w:val="FF0000"/>
          <w:sz w:val="72"/>
          <w:szCs w:val="72"/>
          <w:u w:val="single"/>
          <w:lang w:eastAsia="ru-RU"/>
        </w:rPr>
        <w:t xml:space="preserve">Дорога не терпит шалости </w:t>
      </w:r>
      <w:r w:rsidR="002A06CA" w:rsidRPr="006737B0">
        <w:rPr>
          <w:rFonts w:ascii="Arial" w:eastAsia="Times New Roman" w:hAnsi="Arial" w:cs="Arial"/>
          <w:b/>
          <w:color w:val="FF0000"/>
          <w:sz w:val="72"/>
          <w:szCs w:val="72"/>
          <w:lang w:eastAsia="ru-RU"/>
        </w:rPr>
        <w:t>-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FF0000"/>
          <w:sz w:val="72"/>
          <w:szCs w:val="72"/>
          <w:u w:val="single"/>
          <w:lang w:eastAsia="ru-RU"/>
        </w:rPr>
      </w:pPr>
      <w:r w:rsidRPr="002A06CA">
        <w:rPr>
          <w:rFonts w:ascii="Arial" w:eastAsia="Times New Roman" w:hAnsi="Arial" w:cs="Arial"/>
          <w:b/>
          <w:color w:val="FF0000"/>
          <w:sz w:val="72"/>
          <w:szCs w:val="72"/>
          <w:u w:val="single"/>
          <w:lang w:eastAsia="ru-RU"/>
        </w:rPr>
        <w:t xml:space="preserve"> наказывает без жалости!</w:t>
      </w:r>
    </w:p>
    <w:p w:rsidR="002A06CA" w:rsidRDefault="002A06CA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2A06CA" w:rsidRDefault="002A06CA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2A06CA" w:rsidRDefault="002A06CA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lastRenderedPageBreak/>
        <w:t xml:space="preserve">Безопасные шаги </w:t>
      </w:r>
      <w:r w:rsidR="002A06CA" w:rsidRPr="002A06CA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  </w:t>
      </w:r>
      <w:r w:rsidRPr="002A06CA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на пути к безопасности на дороге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I. Что должны знать родители о своем ребенке?</w:t>
      </w:r>
    </w:p>
    <w:p w:rsidR="00303296" w:rsidRPr="002A06CA" w:rsidRDefault="00303296" w:rsidP="006737B0">
      <w:pPr>
        <w:pStyle w:val="a3"/>
        <w:numPr>
          <w:ilvl w:val="0"/>
          <w:numId w:val="2"/>
        </w:numPr>
        <w:shd w:val="clear" w:color="auto" w:fill="FFFFFF"/>
        <w:spacing w:before="90" w:after="90" w:line="240" w:lineRule="auto"/>
        <w:ind w:left="0"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 3-4 года ребенок может отличить движущуюся машину от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стоящей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 но он уверен, что машина останавливается  мгновенно.</w:t>
      </w:r>
    </w:p>
    <w:p w:rsidR="00303296" w:rsidRPr="002A06CA" w:rsidRDefault="00303296" w:rsidP="006737B0">
      <w:pPr>
        <w:pStyle w:val="a3"/>
        <w:numPr>
          <w:ilvl w:val="0"/>
          <w:numId w:val="2"/>
        </w:numPr>
        <w:shd w:val="clear" w:color="auto" w:fill="FFFFFF"/>
        <w:spacing w:before="90" w:after="90" w:line="240" w:lineRule="auto"/>
        <w:ind w:left="0"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 6 лет - боковым зрением он видит примерно 2/3 того, что видят взрослые; не умеет определ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ить, что движется быстрее: вело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сипед или спортивная машина; не умеет правильно распределять внимание и отделять существенное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от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 незначительного.</w:t>
      </w:r>
    </w:p>
    <w:p w:rsidR="00303296" w:rsidRPr="002A06CA" w:rsidRDefault="00303296" w:rsidP="006737B0">
      <w:pPr>
        <w:pStyle w:val="a3"/>
        <w:numPr>
          <w:ilvl w:val="0"/>
          <w:numId w:val="2"/>
        </w:numPr>
        <w:shd w:val="clear" w:color="auto" w:fill="FFFFFF"/>
        <w:spacing w:before="90" w:after="90" w:line="240" w:lineRule="auto"/>
        <w:ind w:left="0"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В 7 лет - более уверенно отличает правую сторону дороги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от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 левой.</w:t>
      </w:r>
    </w:p>
    <w:p w:rsidR="00303296" w:rsidRPr="002A06CA" w:rsidRDefault="00303296" w:rsidP="006737B0">
      <w:pPr>
        <w:pStyle w:val="a3"/>
        <w:numPr>
          <w:ilvl w:val="0"/>
          <w:numId w:val="2"/>
        </w:numPr>
        <w:shd w:val="clear" w:color="auto" w:fill="FFFFFF"/>
        <w:spacing w:before="90" w:after="90" w:line="240" w:lineRule="auto"/>
        <w:ind w:left="0"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 8 лет - может мгновенно отре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агировать на оклик и т. п.; име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ет опыт пешеходного передвижения на дороге; активно осваивает основные навыки езды на вело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сипеде (умение объезжать препят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ствия, делать крутые повороты); умеет определять источник шума; устанавливать связь между величиной предмета, его удаленностью и временем (чем ближе автомобиль, тем он больше);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может от казаться от начатого действия (ступив на проезжую часть, вновь вернуться на тротуар).</w:t>
      </w:r>
      <w:proofErr w:type="gramEnd"/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II. Что должны и чего не должны делать сами родители при движении?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Не спешите, переходите дорогу всегда размеренным шагом.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Выходя на проезжую часть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, прекратите разговаривать - ре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бенок должен привыкнуть, что при переходе дороги нужно сосредоточиться.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Не переходите дорогу н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 красный или желтый сигнал све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тофора, переходить нужно только на зеленый свет.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Переходите дорогу толь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ко в местах, обозначенных дорож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ным знаком «Пешеходный переход».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Из автобуса, такси (троллейбуса, трамвая) выходите первыми. В противном случае ребенок может упасть или выбежать на проезжую часть. •  Не разрешайте детям играть вблизи дорог и на проезжей части.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Привлекайте ребенка к уч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астию в ваших наблюдениях за об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становкой на дороге: показывайте ему те машины, которые готовятся поворачивать, едут с большой скоростью и т. д.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Не выходите с ребенком из-за машины, кустов, не осмотрев предварительно дороги, - это типичная ошибка, и нельзя допускать, чтобы дети ее повторяли.</w:t>
      </w:r>
    </w:p>
    <w:p w:rsidR="00303296" w:rsidRPr="002A06CA" w:rsidRDefault="00303296" w:rsidP="006737B0">
      <w:pPr>
        <w:shd w:val="clear" w:color="auto" w:fill="FFFFFF"/>
        <w:spacing w:before="90" w:after="90" w:line="24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В автомобиле обязательно пристегнитесь ремнями; ребенка посадите на самое безопасное место: в специальное детское кресло, в середину или на правую часть заднего сиденья; во время длительных п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оездок чаще останавливайтесь: ре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бенку необходимо двигаться.</w:t>
      </w:r>
    </w:p>
    <w:p w:rsidR="00303296" w:rsidRPr="009152C9" w:rsidRDefault="00303296" w:rsidP="009152C9">
      <w:pPr>
        <w:shd w:val="clear" w:color="auto" w:fill="FFFFFF"/>
        <w:spacing w:before="90" w:after="90" w:line="240" w:lineRule="auto"/>
        <w:ind w:firstLine="284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9152C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 xml:space="preserve">Успехов вам! Ведь отличное знание и выполнение </w:t>
      </w:r>
      <w:r w:rsidR="002A06CA" w:rsidRPr="009152C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правил до</w:t>
      </w:r>
      <w:r w:rsidRPr="009152C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рожного движения - залог бе</w:t>
      </w:r>
      <w:r w:rsidR="002A06CA" w:rsidRPr="009152C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зопасности юного покорителя жиз</w:t>
      </w:r>
      <w:r w:rsidRPr="009152C9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ненных дорог.</w:t>
      </w:r>
    </w:p>
    <w:p w:rsidR="00303296" w:rsidRPr="002A06CA" w:rsidRDefault="009152C9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                    </w:t>
      </w:r>
      <w:r w:rsidR="00303296"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_______________________________________</w:t>
      </w:r>
    </w:p>
    <w:p w:rsidR="00303296" w:rsidRPr="0076627F" w:rsidRDefault="009152C9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lastRenderedPageBreak/>
        <w:t>П</w:t>
      </w:r>
      <w:r w:rsidR="00303296" w:rsidRPr="0076627F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АМЯТКА </w:t>
      </w:r>
    </w:p>
    <w:p w:rsidR="00303296" w:rsidRPr="0076627F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РОДИТЕЛЯМ № 1</w:t>
      </w:r>
    </w:p>
    <w:p w:rsidR="00303296" w:rsidRPr="0076627F" w:rsidRDefault="00303296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Уважаемые родители!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Мы убеждены, что вы поддержите нас в стремлении уберечь детей от опасностей, которые подстерегают их на дороге. Верим, что вы и дальше будете уделять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большое внимание привитию свое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му ребенку навыков дорожной безопасности.</w:t>
      </w:r>
    </w:p>
    <w:p w:rsidR="00303296" w:rsidRPr="002A06CA" w:rsidRDefault="00303296" w:rsidP="009152C9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Мы заинтересованы в сохранении жи</w:t>
      </w:r>
      <w:r w:rsid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зни и здоровья всех чле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нов вашей семьи, но безопасность дорожного движения во многом зависит от вас самих!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color w:val="C00000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C00000"/>
          <w:sz w:val="28"/>
          <w:szCs w:val="28"/>
          <w:lang w:eastAsia="ru-RU"/>
        </w:rPr>
        <w:t>Вместе научим ребенка безопасно жить в этом мире!</w:t>
      </w:r>
    </w:p>
    <w:p w:rsidR="0076627F" w:rsidRDefault="0076627F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303296" w:rsidRPr="0076627F" w:rsidRDefault="00303296" w:rsidP="0076627F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 xml:space="preserve">Рекомендации </w:t>
      </w:r>
      <w:r w:rsidR="0076627F"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 xml:space="preserve"> </w:t>
      </w: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>для родителей</w:t>
      </w:r>
    </w:p>
    <w:p w:rsidR="00303296" w:rsidRPr="002A06CA" w:rsidRDefault="00303296" w:rsidP="002A06CA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uto"/>
        <w:ind w:left="0"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выходе из дома: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сразу обратите внимание ребенка на движение транспортных средств у подъезда и вместе посмотрите, не приближается ли к вам автомобиль, мотоцикл, мопед, велосипед;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 если у подъезда стоят транспортные средства или растут деревья, закрывающие обзор, приостановите свое движение и оглянитесь - нет ли за препятствием опасности.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2. При движении по тротуару: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 придерживайтесь правой стороны тротуара; не ведите ребенка по кр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аю тротуара: взрослый должен на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ходиться со стороны проезжей части; крепко держите малыша за руку;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приучите ребенка, идя по тротуару, внимательно наблюдать за выездом со двора и т. п.;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•  разъясните ребенку, что забрасывание проезжей части камнями, стеклом и т. п., повреждение дорожных знаков могут привести к несчастному случаю;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не приучайте ребенка выходить на проезжую часть; коляски и санки с детьми возите только по тротуару;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при движении группы ребят учите их идти в паре, выполняя все ваши указания или других взрослых, сопровождающих детей.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3. Готовясь перейти дорогу: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остановитесь или замедлите движение, осмотрите проезжую часть;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привлеките ребенка к наблюдению за обстановкой на дороге;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•  подчеркивайте свои движения: поворот головы для осмотра улицы, остановку для осмотра дороги, остановку для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про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пуска автомобилей;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учите ребенка различать приближающиеся транспортные средства;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не стойте с ребенком на краю тротуара, так как при проезде транспортное средство может зацепить, сбить, наехать зад ними колесами;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обратите внимание ребен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ка на транспортное средство, го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товящееся к повороту, расскажите о сигналах указателей поворота у автомобиля и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жестах мотоциклиста и велосипе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диста;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неоднократно показывайте ребенку, как транспортное средство останавливается у перехода, как оно движется по инерции.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 4. При переходе проезжей части: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•  переходите дорогу только по пешеходным переходам или на перекрестках по отмеченной линии - зебре, иначе ребенок привыкнет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переходить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где придется; не спешите и не бегите; пе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реходите дорогу всегда размерен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ным шагом;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не переходите дорогу наискосо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к; подчеркивайте, показы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вайте и рассказывайте ребенку каждый раз, что идете строго поперек улицы, что это делается для лучшего наблюдения за авт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о-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, </w:t>
      </w:r>
      <w:proofErr w:type="spell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мототранспортными</w:t>
      </w:r>
      <w:proofErr w:type="spell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средствами; не торопитесь переходить дорогу, если на другой стороне вы увидели друзей, родственников, знакомых, нужный автобус или троллейбус. Не спешите и не бегите к ним, внушите ребенку, что это опасно;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не начинайте переходить улицу, по которой редко проезжает транспорт, не посмотрев вокруг;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объясните ребенку, что автомобили могут неожиданно вы ехать из переулка, со двора дома;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при переходе проезжей части по нерегулируемому переходу в группе людей учите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ребенка внимательно следить за нача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лом движения транспорта, иначе он может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привыкнуть при переходе подражать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поведению спутников, не наблюдающих за движением транспорта.</w:t>
      </w:r>
    </w:p>
    <w:p w:rsidR="00303296" w:rsidRPr="0076627F" w:rsidRDefault="00303296" w:rsidP="0076627F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>Советы психолога</w:t>
      </w:r>
      <w:r w:rsidR="0076627F"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 xml:space="preserve"> </w:t>
      </w: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>родителям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Дошкольник не понимает опасности, которая подстерегает его на улице. Поэтому ребенок не должен самостоятельно ходить по улицам и переходить дороги. У ребенка другие особенности слуха и зрения. Ему сложно определить, с какой стороны исходит звук. Услышав сигнал автомобиля, он может сделать роковой шаг навстречу опасности. </w:t>
      </w:r>
    </w:p>
    <w:p w:rsidR="00303296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Ребенок не умеет эффективно использовать периферическое зрение и полностью «выключает» его, когда перебегает дорогу, фокусируясь на каком-либо предмете. Он считает, что если он видит автомобиль, то водитель тоже его видит и остановится. Ребенок не может определить, близко или далеко находится автомобиль, быстро он едет или медленно.</w:t>
      </w:r>
    </w:p>
    <w:p w:rsidR="00A74E81" w:rsidRPr="002A06CA" w:rsidRDefault="00A74E81" w:rsidP="00A74E81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3543299" cy="1924050"/>
            <wp:effectExtent l="19050" t="0" r="1" b="0"/>
            <wp:docPr id="1" name="Рисунок 0" descr="Дороги и дет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роги и дети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548097" cy="192665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303296" w:rsidRPr="0076627F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lastRenderedPageBreak/>
        <w:t xml:space="preserve">ПАМЯТКА </w:t>
      </w:r>
    </w:p>
    <w:p w:rsidR="00303296" w:rsidRPr="0076627F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РОДИТЕЛЯМ № 2</w:t>
      </w:r>
    </w:p>
    <w:p w:rsidR="00303296" w:rsidRPr="0076627F" w:rsidRDefault="00303296" w:rsidP="0076627F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>Родители должны знать, что...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Чаще всего травмы случаются по вине взрослых. Очень часто родители сами нарушают правила дорожного движения.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Статистика сообщает, что каждый 16-й пострадавший на улице ребенок вырвался из рук сопровождавших его взрослых. При переходе дороги с ребенком следует крепко держать его.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 Обучение детей правилам дорожного движения не должно сводиться к призывам соблюдать их. В силу конкретности и образности детского мышления обучение должно быть наглядным и проходить в естественной обстановке. Следует использовать любой подходящий момент, чтобы доходчиво и ненавязчиво обучать ребенка правилам поведения на улице, в транспорте и т. д.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Ребенок-дошкольник не должен гулять без родителей, если через двор проезжает транспорт.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•  Родители обязаны доводить детей до детского сада и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пере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давать их воспитателям.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На улице взрослые не должны оставаться безучастными к поведению детей, вышедших гулять без сопровождения взрослых, старших.</w:t>
      </w:r>
    </w:p>
    <w:p w:rsidR="00303296" w:rsidRPr="0076627F" w:rsidRDefault="00303296" w:rsidP="0076627F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>В общественном транспорте…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посадке и высадке из общественного транспорта (автобуса, троллейбуса, трамвая и такси):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выходите впереди ребенка, так как малыш может упасть, а ребенок постарше может выбежать из-за стоящего транс порта на проезжую часть;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• подходите для посадки к двери транспортного средства толь ко после полной его остановки: ребенок, как и взрослый, может оступиться и попасть под колеса; не садитесь в общественный транспорт (троллейбус, авто бус) 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lastRenderedPageBreak/>
        <w:t>в последний момент при его отправлении (вас может прижать дверьми); особ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ую опасность представляет перед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няя дверь, так как можно попасть под колеса транспортного средства;</w:t>
      </w:r>
      <w:proofErr w:type="gramEnd"/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научите ребенка быть вним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ательным в зоне остановки - осо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бо опасном месте для нег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о: стоящий автобус сокращает об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зор дороги в этой зоне, пешеходы здесь часто спешат и могут случайно вытолкнуть ребенка на проезжую часть и т. п.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ожидании общественного транспорта: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• стойте вместе с детьми только на посадочных площадках, а при их отсутствии - на тротуаре или обочине. </w:t>
      </w:r>
    </w:p>
    <w:p w:rsidR="00303296" w:rsidRPr="0076627F" w:rsidRDefault="00303296" w:rsidP="0076627F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t>При движении автомобиля: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приучайте детей сидеть в а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втомобиле только на заднем сиде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нье; не разрешайте сидеть рядом с водителем, если переднее сиденье не оборудовано с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пециальным детским креслом; объ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ясните им, что при резкой остановке или столкновении сила инерции «бросает» сидящего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вперед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 он ударяется о стекло передней панели; этого достаточно, чтобы пассажир погиб или был сильно ранен;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не разрешайте малолетнему ребенку во время движения стоять на заднем сиден</w:t>
      </w:r>
      <w:r w:rsidR="0076627F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ье: при столкновении или внезап</w:t>
      </w: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ной остановке он может перелететь через спинку сиденья и удариться о переднее стекло или панель;  не разрешайте детям находиться в автомобиле без присмотра.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 проезде в общественном транспорте: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•  приучите ребенка крепко держаться за поручни, чтобы при торможении он не получил травму от удара;</w:t>
      </w:r>
    </w:p>
    <w:p w:rsidR="00303296" w:rsidRPr="002A06CA" w:rsidRDefault="00303296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•  объясните ребенку, что входить в любой вид </w:t>
      </w:r>
      <w:proofErr w:type="gramStart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транспорта</w:t>
      </w:r>
      <w:proofErr w:type="gramEnd"/>
      <w:r w:rsidRPr="002A06CA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и вы ходить из него можно только при полной его остановке.</w:t>
      </w:r>
    </w:p>
    <w:p w:rsidR="0076627F" w:rsidRDefault="0076627F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76627F" w:rsidRDefault="0076627F" w:rsidP="002A06CA">
      <w:pPr>
        <w:shd w:val="clear" w:color="auto" w:fill="FFFFFF"/>
        <w:spacing w:before="90" w:after="90" w:line="360" w:lineRule="auto"/>
        <w:ind w:firstLine="284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303296" w:rsidRPr="0076627F" w:rsidRDefault="00303296" w:rsidP="0076627F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</w:pPr>
      <w:r w:rsidRPr="0076627F">
        <w:rPr>
          <w:rFonts w:ascii="Arial" w:eastAsia="Times New Roman" w:hAnsi="Arial" w:cs="Arial"/>
          <w:b/>
          <w:color w:val="C00000"/>
          <w:sz w:val="28"/>
          <w:szCs w:val="28"/>
          <w:u w:val="single"/>
          <w:lang w:eastAsia="ru-RU"/>
        </w:rPr>
        <w:lastRenderedPageBreak/>
        <w:t>Родитель-водитель, помни!!!</w:t>
      </w:r>
    </w:p>
    <w:p w:rsidR="00303296" w:rsidRPr="006737B0" w:rsidRDefault="00303296" w:rsidP="006737B0">
      <w:pPr>
        <w:pStyle w:val="a3"/>
        <w:numPr>
          <w:ilvl w:val="0"/>
          <w:numId w:val="5"/>
        </w:numPr>
        <w:shd w:val="clear" w:color="auto" w:fill="FFFFFF"/>
        <w:spacing w:before="90" w:after="90" w:line="360" w:lineRule="auto"/>
        <w:ind w:left="0" w:firstLine="567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Малыши дошкольного и младш</w:t>
      </w:r>
      <w:r w:rsidR="006737B0"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его школьного возраста не вос</w:t>
      </w:r>
      <w:r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принимают опасности транспорта. Они еще не знают, что такое боль и смерть. Игрушки и мяч для них гораздо важнее жизни и здоровья. Отсюда правило: если на д</w:t>
      </w:r>
      <w:r w:rsidR="006737B0"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орогу выкатился мяч - обязатель</w:t>
      </w:r>
      <w:r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но появится ребенок. Знай это и заранее притормози.</w:t>
      </w:r>
    </w:p>
    <w:p w:rsidR="00303296" w:rsidRDefault="00303296" w:rsidP="006737B0">
      <w:pPr>
        <w:pStyle w:val="a3"/>
        <w:numPr>
          <w:ilvl w:val="0"/>
          <w:numId w:val="5"/>
        </w:numPr>
        <w:shd w:val="clear" w:color="auto" w:fill="FFFFFF"/>
        <w:spacing w:before="90" w:after="90" w:line="360" w:lineRule="auto"/>
        <w:ind w:left="0" w:firstLine="567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Если ребенок смотрит на автомобиль, это не значит, что он его видит. Увлеченный своими мыслями, он часто не замечает приближающийся автомобил</w:t>
      </w:r>
      <w:r w:rsidR="006737B0"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ь. Взрослый, сбитый машиной, по</w:t>
      </w:r>
      <w:r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>лучает «бамперный перелом» - перелом голени. Детям же удар приходится в живот, грудную клетку и голову. В результате ребенок погибает или получает тяжелые</w:t>
      </w:r>
      <w:r w:rsidR="006737B0"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 травмы черепа, разрывы внутрен</w:t>
      </w:r>
      <w:r w:rsidRPr="006737B0">
        <w:rPr>
          <w:rFonts w:ascii="Arial" w:eastAsia="Times New Roman" w:hAnsi="Arial" w:cs="Arial"/>
          <w:color w:val="444444"/>
          <w:sz w:val="28"/>
          <w:szCs w:val="28"/>
          <w:lang w:eastAsia="ru-RU"/>
        </w:rPr>
        <w:t xml:space="preserve">них органов и переломы. </w:t>
      </w:r>
    </w:p>
    <w:p w:rsidR="006737B0" w:rsidRPr="006737B0" w:rsidRDefault="006737B0" w:rsidP="006737B0">
      <w:pPr>
        <w:pStyle w:val="a3"/>
        <w:shd w:val="clear" w:color="auto" w:fill="FFFFFF"/>
        <w:spacing w:before="90" w:after="90" w:line="360" w:lineRule="auto"/>
        <w:ind w:left="567"/>
        <w:jc w:val="both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</w:p>
    <w:p w:rsidR="006737B0" w:rsidRDefault="00303296" w:rsidP="006737B0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6737B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 xml:space="preserve">Чем больше скорость автомобиля, </w:t>
      </w:r>
    </w:p>
    <w:p w:rsidR="00303296" w:rsidRPr="006737B0" w:rsidRDefault="00303296" w:rsidP="006737B0">
      <w:pPr>
        <w:shd w:val="clear" w:color="auto" w:fill="FFFFFF"/>
        <w:spacing w:before="90" w:after="90" w:line="360" w:lineRule="auto"/>
        <w:ind w:firstLine="284"/>
        <w:jc w:val="center"/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</w:pPr>
      <w:r w:rsidRPr="006737B0">
        <w:rPr>
          <w:rFonts w:ascii="Arial" w:eastAsia="Times New Roman" w:hAnsi="Arial" w:cs="Arial"/>
          <w:b/>
          <w:color w:val="C00000"/>
          <w:sz w:val="28"/>
          <w:szCs w:val="28"/>
          <w:lang w:eastAsia="ru-RU"/>
        </w:rPr>
        <w:t>тем сильнее удар и серьезные последствия!</w:t>
      </w:r>
    </w:p>
    <w:p w:rsidR="00303296" w:rsidRPr="002A06CA" w:rsidRDefault="00811E17" w:rsidP="00811E17">
      <w:pPr>
        <w:shd w:val="clear" w:color="auto" w:fill="FFFFFF"/>
        <w:spacing w:before="90" w:line="360" w:lineRule="auto"/>
        <w:ind w:firstLine="284"/>
        <w:jc w:val="center"/>
        <w:rPr>
          <w:rFonts w:ascii="Arial" w:eastAsia="Times New Roman" w:hAnsi="Arial" w:cs="Arial"/>
          <w:color w:val="444444"/>
          <w:sz w:val="28"/>
          <w:szCs w:val="28"/>
          <w:lang w:eastAsia="ru-RU"/>
        </w:rPr>
      </w:pPr>
      <w:r>
        <w:rPr>
          <w:rFonts w:ascii="Arial" w:eastAsia="Times New Roman" w:hAnsi="Arial" w:cs="Arial"/>
          <w:noProof/>
          <w:color w:val="444444"/>
          <w:sz w:val="28"/>
          <w:szCs w:val="28"/>
          <w:lang w:eastAsia="ru-RU"/>
        </w:rPr>
        <w:drawing>
          <wp:inline distT="0" distB="0" distL="0" distR="0">
            <wp:extent cx="2362200" cy="2876550"/>
            <wp:effectExtent l="19050" t="0" r="0" b="0"/>
            <wp:docPr id="2" name="Рисунок 1" descr="Гаишник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аишник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2876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D4510" w:rsidRPr="002A06CA" w:rsidRDefault="00AD4510" w:rsidP="002A06CA">
      <w:pPr>
        <w:ind w:firstLine="284"/>
        <w:jc w:val="both"/>
        <w:rPr>
          <w:rFonts w:ascii="Arial" w:hAnsi="Arial" w:cs="Arial"/>
          <w:sz w:val="28"/>
          <w:szCs w:val="28"/>
        </w:rPr>
      </w:pPr>
    </w:p>
    <w:sectPr w:rsidR="00AD4510" w:rsidRPr="002A06CA" w:rsidSect="002A06CA">
      <w:pgSz w:w="11906" w:h="16838"/>
      <w:pgMar w:top="1134" w:right="850" w:bottom="1134" w:left="993" w:header="708" w:footer="708" w:gutter="0"/>
      <w:pgBorders w:offsetFrom="page">
        <w:top w:val="cornerTriangles" w:sz="10" w:space="24" w:color="auto"/>
        <w:left w:val="cornerTriangles" w:sz="10" w:space="24" w:color="auto"/>
        <w:bottom w:val="cornerTriangles" w:sz="10" w:space="24" w:color="auto"/>
        <w:right w:val="cornerTriangles" w:sz="1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8F4CD4"/>
    <w:multiLevelType w:val="multilevel"/>
    <w:tmpl w:val="CB32D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8D03239"/>
    <w:multiLevelType w:val="hybridMultilevel"/>
    <w:tmpl w:val="DB14509E"/>
    <w:lvl w:ilvl="0" w:tplc="899244E2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2">
    <w:nsid w:val="0B46258D"/>
    <w:multiLevelType w:val="hybridMultilevel"/>
    <w:tmpl w:val="372052A8"/>
    <w:lvl w:ilvl="0" w:tplc="899244E2">
      <w:start w:val="1"/>
      <w:numFmt w:val="bullet"/>
      <w:lvlText w:val=""/>
      <w:lvlJc w:val="left"/>
      <w:pPr>
        <w:ind w:left="10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3">
    <w:nsid w:val="0FA72C16"/>
    <w:multiLevelType w:val="hybridMultilevel"/>
    <w:tmpl w:val="2DBAC79C"/>
    <w:lvl w:ilvl="0" w:tplc="899244E2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5850BE3"/>
    <w:multiLevelType w:val="hybridMultilevel"/>
    <w:tmpl w:val="752695C0"/>
    <w:lvl w:ilvl="0" w:tplc="041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03296"/>
    <w:rsid w:val="000923DD"/>
    <w:rsid w:val="002A06CA"/>
    <w:rsid w:val="00303296"/>
    <w:rsid w:val="006737B0"/>
    <w:rsid w:val="006A7180"/>
    <w:rsid w:val="0076627F"/>
    <w:rsid w:val="00811E17"/>
    <w:rsid w:val="009152C9"/>
    <w:rsid w:val="00A409B4"/>
    <w:rsid w:val="00A74E81"/>
    <w:rsid w:val="00AD4510"/>
    <w:rsid w:val="00CF412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45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7">
    <w:name w:val="c17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303296"/>
  </w:style>
  <w:style w:type="paragraph" w:customStyle="1" w:styleId="c18">
    <w:name w:val="c18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303296"/>
  </w:style>
  <w:style w:type="character" w:customStyle="1" w:styleId="c9">
    <w:name w:val="c9"/>
    <w:basedOn w:val="a0"/>
    <w:rsid w:val="00303296"/>
  </w:style>
  <w:style w:type="paragraph" w:customStyle="1" w:styleId="c6">
    <w:name w:val="c6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303296"/>
  </w:style>
  <w:style w:type="character" w:customStyle="1" w:styleId="c11">
    <w:name w:val="c11"/>
    <w:basedOn w:val="a0"/>
    <w:rsid w:val="00303296"/>
  </w:style>
  <w:style w:type="paragraph" w:customStyle="1" w:styleId="c12">
    <w:name w:val="c12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03296"/>
  </w:style>
  <w:style w:type="paragraph" w:customStyle="1" w:styleId="c3">
    <w:name w:val="c3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303296"/>
  </w:style>
  <w:style w:type="paragraph" w:customStyle="1" w:styleId="c29">
    <w:name w:val="c29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6">
    <w:name w:val="c36"/>
    <w:basedOn w:val="a"/>
    <w:rsid w:val="00303296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2">
    <w:name w:val="c22"/>
    <w:basedOn w:val="a0"/>
    <w:rsid w:val="00303296"/>
  </w:style>
  <w:style w:type="paragraph" w:styleId="a3">
    <w:name w:val="List Paragraph"/>
    <w:basedOn w:val="a"/>
    <w:uiPriority w:val="34"/>
    <w:qFormat/>
    <w:rsid w:val="002A06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A74E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74E8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8358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05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49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298082">
                  <w:marLeft w:val="0"/>
                  <w:marRight w:val="0"/>
                  <w:marTop w:val="0"/>
                  <w:marBottom w:val="0"/>
                  <w:divBdr>
                    <w:top w:val="single" w:sz="12" w:space="30" w:color="FFFFFF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72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383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341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8552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18773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212101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3862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6146516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495278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33385922">
                                                          <w:marLeft w:val="150"/>
                                                          <w:marRight w:val="15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543686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23071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339737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36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0074845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2044792924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60374894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  <w:divsChild>
                                                                                    <w:div w:id="918951654">
                                                                                      <w:marLeft w:val="0"/>
                                                                                      <w:marRight w:val="0"/>
                                                                                      <w:marTop w:val="0"/>
                                                                                      <w:marBottom w:val="0"/>
                                                                                      <w:divBdr>
                                                                                        <w:top w:val="none" w:sz="0" w:space="0" w:color="auto"/>
                                                                                        <w:left w:val="none" w:sz="0" w:space="0" w:color="auto"/>
                                                                                        <w:bottom w:val="none" w:sz="0" w:space="0" w:color="auto"/>
                                                                                        <w:right w:val="none" w:sz="0" w:space="0" w:color="auto"/>
                                                                                      </w:divBdr>
                                                                                      <w:divsChild>
                                                                                        <w:div w:id="1441948353">
                                                                                          <w:marLeft w:val="0"/>
                                                                                          <w:marRight w:val="0"/>
                                                                                          <w:marTop w:val="0"/>
                                                                                          <w:marBottom w:val="360"/>
                                                                                          <w:divBdr>
                                                                                            <w:top w:val="none" w:sz="0" w:space="0" w:color="auto"/>
                                                                                            <w:left w:val="none" w:sz="0" w:space="0" w:color="auto"/>
                                                                                            <w:bottom w:val="none" w:sz="0" w:space="0" w:color="auto"/>
                                                                                            <w:right w:val="none" w:sz="0" w:space="0" w:color="auto"/>
                                                                                          </w:divBdr>
                                                                                          <w:divsChild>
                                                                                            <w:div w:id="1219321134">
                                                                                              <w:marLeft w:val="0"/>
                                                                                              <w:marRight w:val="0"/>
                                                                                              <w:marTop w:val="0"/>
                                                                                              <w:marBottom w:val="0"/>
                                                                                              <w:divBdr>
                                                                                                <w:top w:val="dotted" w:sz="6" w:space="8" w:color="666666"/>
                                                                                                <w:left w:val="dotted" w:sz="6" w:space="8" w:color="666666"/>
                                                                                                <w:bottom w:val="dotted" w:sz="6" w:space="8" w:color="666666"/>
                                                                                                <w:right w:val="dotted" w:sz="6" w:space="8" w:color="666666"/>
                                                                                              </w:divBdr>
                                                                                            </w:div>
                                                                                          </w:divsChild>
                                                                                        </w:div>
                                                                                      </w:divsChild>
                                                                                    </w:div>
                                                                                  </w:divsChild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254261-61FB-4738-8686-7F77AA64BC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37</TotalTime>
  <Pages>8</Pages>
  <Words>1548</Words>
  <Characters>8829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DS14</Company>
  <LinksUpToDate>false</LinksUpToDate>
  <CharactersWithSpaces>10357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ирина</cp:lastModifiedBy>
  <cp:revision>6</cp:revision>
  <dcterms:created xsi:type="dcterms:W3CDTF">2013-03-22T03:48:00Z</dcterms:created>
  <dcterms:modified xsi:type="dcterms:W3CDTF">2015-05-06T10:21:00Z</dcterms:modified>
</cp:coreProperties>
</file>