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80C76" w14:textId="77777777" w:rsidR="00297FB6" w:rsidRDefault="00297FB6" w:rsidP="00297FB6">
      <w:pPr>
        <w:spacing w:after="0"/>
        <w:ind w:firstLine="709"/>
        <w:jc w:val="both"/>
      </w:pPr>
      <w:r>
        <w:t>В 2022-23 учебном году в школе создан театральный кружок «Дебют». Зарегистрирован на Всероссийском реестре школьных театров. (регистрационный номер 23-1408173661).</w:t>
      </w:r>
    </w:p>
    <w:p w14:paraId="78089646" w14:textId="77777777" w:rsidR="00297FB6" w:rsidRDefault="00297FB6" w:rsidP="00297FB6">
      <w:pPr>
        <w:spacing w:after="0"/>
        <w:ind w:firstLine="709"/>
        <w:jc w:val="both"/>
      </w:pPr>
      <w:r w:rsidRPr="00297FB6">
        <w:rPr>
          <w:b/>
          <w:bCs/>
        </w:rPr>
        <w:t xml:space="preserve">Цель </w:t>
      </w:r>
      <w:r>
        <w:t>- развитие мотивации личности к познанию и творчеству, как основы формирования образовательных запросов и потребностей детей.</w:t>
      </w:r>
    </w:p>
    <w:p w14:paraId="7C79E2D4" w14:textId="77777777" w:rsidR="00297FB6" w:rsidRPr="00297FB6" w:rsidRDefault="00297FB6" w:rsidP="00297FB6">
      <w:pPr>
        <w:spacing w:after="0"/>
        <w:ind w:firstLine="709"/>
        <w:jc w:val="both"/>
        <w:rPr>
          <w:b/>
          <w:bCs/>
        </w:rPr>
      </w:pPr>
      <w:r w:rsidRPr="00297FB6">
        <w:rPr>
          <w:b/>
          <w:bCs/>
        </w:rPr>
        <w:t xml:space="preserve">Задачи: </w:t>
      </w:r>
    </w:p>
    <w:p w14:paraId="6AFFD254" w14:textId="3C57F753" w:rsidR="00297FB6" w:rsidRDefault="00297FB6" w:rsidP="00297FB6">
      <w:pPr>
        <w:spacing w:after="0"/>
        <w:ind w:firstLine="709"/>
      </w:pPr>
      <w:r>
        <w:t xml:space="preserve">1. Развивать у учащихся наблюдательность, творческую фантазию и воображение, внимание и память, образное мышление, чувство ритма. </w:t>
      </w:r>
    </w:p>
    <w:p w14:paraId="7334CF55" w14:textId="19D38421" w:rsidR="00297FB6" w:rsidRDefault="00297FB6" w:rsidP="00297FB6">
      <w:pPr>
        <w:spacing w:after="0"/>
        <w:ind w:firstLine="709"/>
      </w:pPr>
      <w:r>
        <w:t xml:space="preserve">2.Формировать партнерское отношение в группе, учить общению друг с другом, взаимному уважению, взаимопониманию. </w:t>
      </w:r>
    </w:p>
    <w:p w14:paraId="4C02E298" w14:textId="3695A314" w:rsidR="00297FB6" w:rsidRDefault="00297FB6" w:rsidP="00297FB6">
      <w:pPr>
        <w:spacing w:after="0"/>
        <w:ind w:firstLine="709"/>
      </w:pPr>
      <w:r>
        <w:t xml:space="preserve">3.Развивать эмоциональность детей, в том числе способность к состраданию, сочувствию, сопереживанию. </w:t>
      </w:r>
    </w:p>
    <w:p w14:paraId="25BBBEA8" w14:textId="259E1474" w:rsidR="00297FB6" w:rsidRDefault="00297FB6" w:rsidP="00297FB6">
      <w:pPr>
        <w:spacing w:after="0"/>
        <w:ind w:firstLine="709"/>
      </w:pPr>
      <w:r>
        <w:t xml:space="preserve">4.Воспитывать самодисциплину, учить организовывать себя и свое время. </w:t>
      </w:r>
    </w:p>
    <w:p w14:paraId="188DA830" w14:textId="05DDD9A6" w:rsidR="00F65E4A" w:rsidRDefault="00F65E4A" w:rsidP="00F65E4A">
      <w:pPr>
        <w:spacing w:after="0"/>
        <w:ind w:firstLine="709"/>
      </w:pPr>
      <w:r>
        <w:t>5</w:t>
      </w:r>
      <w:r w:rsidR="00297FB6">
        <w:t xml:space="preserve">.Помогать в освоении элементов актерского мастерства на практике </w:t>
      </w:r>
      <w:proofErr w:type="gramStart"/>
      <w:r w:rsidR="00297FB6">
        <w:t>через  выступления</w:t>
      </w:r>
      <w:proofErr w:type="gramEnd"/>
      <w:r w:rsidR="00297FB6">
        <w:t xml:space="preserve"> перед одноклассниками и другой аудиторией. </w:t>
      </w:r>
      <w:r w:rsidR="00297FB6">
        <w:br/>
      </w:r>
      <w:r>
        <w:br/>
        <w:t xml:space="preserve">        </w:t>
      </w:r>
      <w:r w:rsidR="00297FB6" w:rsidRPr="00297FB6">
        <w:t xml:space="preserve">Для решения поставленных задач в </w:t>
      </w:r>
      <w:proofErr w:type="gramStart"/>
      <w:r w:rsidR="00297FB6" w:rsidRPr="00297FB6">
        <w:t>течение  учебного</w:t>
      </w:r>
      <w:proofErr w:type="gramEnd"/>
      <w:r w:rsidR="00297FB6" w:rsidRPr="00297FB6">
        <w:t xml:space="preserve"> года был</w:t>
      </w:r>
      <w:r w:rsidR="00CB4545">
        <w:t xml:space="preserve">и </w:t>
      </w:r>
      <w:r w:rsidR="00297FB6" w:rsidRPr="00297FB6">
        <w:t>проведен</w:t>
      </w:r>
      <w:r w:rsidR="00CB4545">
        <w:t>ы</w:t>
      </w:r>
      <w:r w:rsidR="00297FB6" w:rsidRPr="00297FB6">
        <w:t xml:space="preserve"> </w:t>
      </w:r>
      <w:r w:rsidR="00CB4545">
        <w:t xml:space="preserve">следующие виды </w:t>
      </w:r>
      <w:r w:rsidR="00297FB6" w:rsidRPr="00297FB6">
        <w:t>занятий: беседа с детьми на тему: «Что такое театр», какие бывают виды театра, ребята познакомились с особенностями театрального искусства, его отличиями от других видов искусства (живописи, скульптуры, литературы), узнали о профессиях в театре (актёр, художник, гримёр).</w:t>
      </w:r>
      <w:r w:rsidRPr="00F65E4A">
        <w:t xml:space="preserve"> </w:t>
      </w:r>
    </w:p>
    <w:p w14:paraId="3DBCF014" w14:textId="186140AA" w:rsidR="00297FB6" w:rsidRDefault="00F65E4A" w:rsidP="00297FB6">
      <w:pPr>
        <w:spacing w:after="0"/>
        <w:ind w:firstLine="709"/>
        <w:jc w:val="both"/>
      </w:pPr>
      <w:r w:rsidRPr="00F65E4A">
        <w:t>Участники школьного театра познакомились с различными видами театров: теневой, настольный, пальчиковый, плоскостной, театр масок</w:t>
      </w:r>
      <w:r>
        <w:t>.</w:t>
      </w:r>
    </w:p>
    <w:p w14:paraId="40166B09" w14:textId="6C7668A2" w:rsidR="00297FB6" w:rsidRDefault="00297FB6" w:rsidP="00297FB6">
      <w:pPr>
        <w:spacing w:after="0"/>
        <w:ind w:firstLine="709"/>
        <w:jc w:val="both"/>
      </w:pPr>
      <w:r>
        <w:t xml:space="preserve"> В течение года ребята осваивали азы актёрского мастерства. Их усилиями были подготовлены и показаны театрализованные постановки</w:t>
      </w:r>
      <w:r w:rsidR="00B43231">
        <w:t xml:space="preserve"> ко Дню учителя «Педагогический Оскар» </w:t>
      </w:r>
      <w:r w:rsidR="00B43231" w:rsidRPr="00B43231">
        <w:t>,</w:t>
      </w:r>
      <w:r w:rsidR="00B43231">
        <w:t xml:space="preserve"> </w:t>
      </w:r>
      <w:r>
        <w:t>к новогодним праздникам «Баба Яга и Новый год», к 8 марта «Сердечко для мамочки»</w:t>
      </w:r>
      <w:r w:rsidR="00B43231">
        <w:t xml:space="preserve"> и </w:t>
      </w:r>
      <w:r w:rsidR="00494222">
        <w:t xml:space="preserve">к </w:t>
      </w:r>
      <w:r>
        <w:t>9 мая «Сталинградская молитва».</w:t>
      </w:r>
      <w:r w:rsidR="00494222">
        <w:br/>
        <w:t xml:space="preserve">          29 февраля коллектив школьного театра «Дебют» принял участие в </w:t>
      </w:r>
      <w:r w:rsidR="009F0DA2" w:rsidRPr="009F0DA2">
        <w:t xml:space="preserve"> муниципальном этапе фестиваля детско-юношеского театрального творчества "Волшебная рампа"</w:t>
      </w:r>
      <w:r w:rsidR="009F0DA2">
        <w:t xml:space="preserve">. </w:t>
      </w:r>
      <w:r w:rsidR="00494222">
        <w:t xml:space="preserve">Школьный театр «Дебют» представил театрализованную постановку «Заколдованный принц». </w:t>
      </w:r>
      <w:r w:rsidR="00494222">
        <w:br/>
        <w:t xml:space="preserve">        У</w:t>
      </w:r>
      <w:r w:rsidR="00494222" w:rsidRPr="00494222">
        <w:t xml:space="preserve">чащиеся нашей школы в муниципальном этапе заняли </w:t>
      </w:r>
      <w:r w:rsidR="00494222">
        <w:t>2 место.</w:t>
      </w:r>
    </w:p>
    <w:p w14:paraId="1BC16453" w14:textId="3BEC9BD1" w:rsidR="002D7DD0" w:rsidRDefault="002D7DD0" w:rsidP="002D7DD0">
      <w:pPr>
        <w:spacing w:after="0"/>
        <w:jc w:val="both"/>
      </w:pPr>
      <w:r>
        <w:t xml:space="preserve">        </w:t>
      </w:r>
      <w:r w:rsidRPr="002D7DD0">
        <w:t xml:space="preserve">В перспективе развития планируется участие в конкурсах и мероприятиях на </w:t>
      </w:r>
      <w:r>
        <w:t>региональном и всероссийском уровнях.</w:t>
      </w:r>
    </w:p>
    <w:p w14:paraId="4DCD7020" w14:textId="7D42ABB4" w:rsidR="00297FB6" w:rsidRDefault="009F0DA2" w:rsidP="009F0DA2">
      <w:pPr>
        <w:spacing w:after="0"/>
        <w:jc w:val="both"/>
      </w:pPr>
      <w:r>
        <w:t xml:space="preserve">        </w:t>
      </w:r>
      <w:r w:rsidR="00297FB6" w:rsidRPr="00297FB6">
        <w:t>Таким образом, по результатам данной работы можно увидеть, что вовлечение детей в театрализованную деятельность способствовало развитию у них творческих способностей. Дети, которые посещали театральный кружок, стали более раскрепощёнными, научились импровизировать, стали более открытыми, лёгкими в общении, обрели уверенность в себе, стали более музыкальными.</w:t>
      </w:r>
    </w:p>
    <w:p w14:paraId="0BA40EA9" w14:textId="730ACA11" w:rsidR="009F0DA2" w:rsidRDefault="009F0DA2" w:rsidP="009F0DA2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567DACE5" wp14:editId="45EFF42A">
            <wp:extent cx="5727700" cy="4295775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9A9AED" w14:textId="28537A2E" w:rsidR="009F0DA2" w:rsidRDefault="009F0DA2" w:rsidP="009F0DA2">
      <w:pPr>
        <w:spacing w:after="0"/>
        <w:jc w:val="both"/>
      </w:pPr>
      <w:r>
        <w:rPr>
          <w:noProof/>
        </w:rPr>
        <w:drawing>
          <wp:inline distT="0" distB="0" distL="0" distR="0" wp14:anchorId="324928FB" wp14:editId="32DFCA58">
            <wp:extent cx="5657850" cy="4243388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95" cy="4244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CDA70A" w14:textId="00B0B36C" w:rsidR="009F0DA2" w:rsidRDefault="009F0DA2" w:rsidP="009F0DA2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04E1AF14" wp14:editId="4CECA42F">
            <wp:extent cx="5095875" cy="3821907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790" cy="3826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3A21F5" w14:textId="6F398670" w:rsidR="009F0DA2" w:rsidRDefault="009F0DA2" w:rsidP="009F0DA2">
      <w:pPr>
        <w:spacing w:after="0"/>
        <w:jc w:val="both"/>
      </w:pPr>
      <w:r>
        <w:rPr>
          <w:noProof/>
        </w:rPr>
        <w:drawing>
          <wp:inline distT="0" distB="0" distL="0" distR="0" wp14:anchorId="4BA93378" wp14:editId="28AB4116">
            <wp:extent cx="5000625" cy="494202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707" cy="496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A5A470" w14:textId="77777777" w:rsidR="009F0DA2" w:rsidRDefault="009F0DA2" w:rsidP="009F0DA2">
      <w:pPr>
        <w:spacing w:after="0"/>
        <w:jc w:val="both"/>
      </w:pPr>
    </w:p>
    <w:p w14:paraId="4E6243A0" w14:textId="587DE0C5" w:rsidR="004E7605" w:rsidRDefault="004E7605" w:rsidP="009F0DA2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372A9F0E" wp14:editId="3DF2DA3E">
            <wp:extent cx="5305425" cy="480919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055" cy="4825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0F0B8A" w14:textId="2DC2CD52" w:rsidR="004E7605" w:rsidRDefault="004E7605" w:rsidP="009F0DA2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09B7805B" wp14:editId="2A529A36">
            <wp:extent cx="4600575" cy="493898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302" cy="4947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E7605" w:rsidSect="00347F7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100"/>
    <w:rsid w:val="00003100"/>
    <w:rsid w:val="0007404F"/>
    <w:rsid w:val="00297FB6"/>
    <w:rsid w:val="002D7DD0"/>
    <w:rsid w:val="00347F70"/>
    <w:rsid w:val="00494222"/>
    <w:rsid w:val="004E7605"/>
    <w:rsid w:val="0057199A"/>
    <w:rsid w:val="006C0B77"/>
    <w:rsid w:val="008242FF"/>
    <w:rsid w:val="00870751"/>
    <w:rsid w:val="00922C48"/>
    <w:rsid w:val="009F0DA2"/>
    <w:rsid w:val="00A6562A"/>
    <w:rsid w:val="00B43231"/>
    <w:rsid w:val="00B915B7"/>
    <w:rsid w:val="00CB4545"/>
    <w:rsid w:val="00EA59DF"/>
    <w:rsid w:val="00EE4070"/>
    <w:rsid w:val="00F12C76"/>
    <w:rsid w:val="00F6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9F51D"/>
  <w15:chartTrackingRefBased/>
  <w15:docId w15:val="{6D728E2D-CE48-47B2-A965-CBCB2C5B4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2024-06-05T05:59:00Z</dcterms:created>
  <dcterms:modified xsi:type="dcterms:W3CDTF">2024-06-05T07:04:00Z</dcterms:modified>
</cp:coreProperties>
</file>